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1CB85C96"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60" w:lineRule="exact"/>
        <w:ind w:left="0" w:leftChars="0" w:right="0" w:firstLine="0" w:firstLineChars="0"/>
        <w:jc w:val="lef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 w14:paraId="15C6A854"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640" w:lineRule="exact"/>
        <w:ind w:left="0" w:leftChars="0" w:right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w w:val="1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w w:val="100"/>
          <w:sz w:val="44"/>
          <w:szCs w:val="44"/>
        </w:rPr>
        <w:t>湖南信息学院第十八届“5·25”大学生心理健康月活动先进个人与先进团队名单</w:t>
      </w:r>
    </w:p>
    <w:p w14:paraId="032D3277"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100" w:after="0" w:line="540" w:lineRule="exact"/>
        <w:ind w:left="0" w:leftChars="0" w:right="0"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一、优秀心理健康教育工作者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16人）</w:t>
      </w:r>
    </w:p>
    <w:p w14:paraId="085ED3CC"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40" w:lineRule="exact"/>
        <w:ind w:right="0"/>
        <w:jc w:val="left"/>
        <w:textAlignment w:val="auto"/>
        <w:rPr>
          <w:rFonts w:hint="default" w:ascii="Times New Roman" w:hAnsi="Times New Roman" w:eastAsia="仿宋_GB2312" w:cs="仿宋_GB2312"/>
          <w:sz w:val="32"/>
          <w:szCs w:val="32"/>
          <w:lang w:val="en-US" w:eastAsia="zh-CN" w:bidi="zh-CN"/>
        </w:rPr>
      </w:pPr>
      <w:r>
        <w:rPr>
          <w:rFonts w:hint="default" w:ascii="Times New Roman" w:hAnsi="Times New Roman" w:eastAsia="仿宋_GB2312" w:cs="仿宋_GB2312"/>
          <w:spacing w:val="160"/>
          <w:kern w:val="0"/>
          <w:sz w:val="32"/>
          <w:szCs w:val="32"/>
          <w:fitText w:val="960" w:id="1680750438"/>
          <w:lang w:val="en-US" w:eastAsia="zh-CN" w:bidi="zh-CN"/>
        </w:rPr>
        <w:t>陈</w:t>
      </w:r>
      <w:r>
        <w:rPr>
          <w:rFonts w:hint="default" w:ascii="Times New Roman" w:hAnsi="Times New Roman" w:eastAsia="仿宋_GB2312" w:cs="仿宋_GB2312"/>
          <w:spacing w:val="0"/>
          <w:kern w:val="0"/>
          <w:sz w:val="32"/>
          <w:szCs w:val="32"/>
          <w:fitText w:val="960" w:id="1680750438"/>
          <w:lang w:val="en-US" w:eastAsia="zh-CN" w:bidi="zh-CN"/>
        </w:rPr>
        <w:t>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zh-CN"/>
        </w:rPr>
        <w:t xml:space="preserve">  </w:t>
      </w:r>
      <w:r>
        <w:rPr>
          <w:rFonts w:hint="default" w:ascii="Times New Roman" w:hAnsi="Times New Roman" w:eastAsia="仿宋_GB2312" w:cs="仿宋_GB2312"/>
          <w:sz w:val="32"/>
          <w:szCs w:val="32"/>
          <w:lang w:val="en-US" w:eastAsia="zh-CN" w:bidi="zh-CN"/>
        </w:rPr>
        <w:t>刘林可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zh-CN"/>
        </w:rPr>
        <w:t xml:space="preserve">  </w:t>
      </w:r>
      <w:r>
        <w:rPr>
          <w:rFonts w:hint="default" w:ascii="Times New Roman" w:hAnsi="Times New Roman" w:eastAsia="仿宋_GB2312" w:cs="仿宋_GB2312"/>
          <w:sz w:val="32"/>
          <w:szCs w:val="32"/>
          <w:lang w:val="en-US" w:eastAsia="zh-CN" w:bidi="zh-CN"/>
        </w:rPr>
        <w:t>谭耀华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zh-CN"/>
        </w:rPr>
        <w:t xml:space="preserve">  </w:t>
      </w:r>
      <w:r>
        <w:rPr>
          <w:rFonts w:hint="default" w:ascii="Times New Roman" w:hAnsi="Times New Roman" w:eastAsia="仿宋_GB2312" w:cs="仿宋_GB2312"/>
          <w:sz w:val="32"/>
          <w:szCs w:val="32"/>
          <w:lang w:val="en-US" w:eastAsia="zh-CN" w:bidi="zh-CN"/>
        </w:rPr>
        <w:t>龙伶俐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zh-CN"/>
        </w:rPr>
        <w:t xml:space="preserve">  </w:t>
      </w:r>
      <w:r>
        <w:rPr>
          <w:rFonts w:hint="default" w:ascii="Times New Roman" w:hAnsi="Times New Roman" w:eastAsia="仿宋_GB2312" w:cs="仿宋_GB2312"/>
          <w:spacing w:val="160"/>
          <w:kern w:val="0"/>
          <w:sz w:val="32"/>
          <w:szCs w:val="32"/>
          <w:fitText w:val="960" w:id="1228240795"/>
          <w:lang w:val="en-US" w:eastAsia="zh-CN" w:bidi="zh-CN"/>
        </w:rPr>
        <w:t>陈</w:t>
      </w:r>
      <w:r>
        <w:rPr>
          <w:rFonts w:hint="default" w:ascii="Times New Roman" w:hAnsi="Times New Roman" w:eastAsia="仿宋_GB2312" w:cs="仿宋_GB2312"/>
          <w:spacing w:val="0"/>
          <w:kern w:val="0"/>
          <w:sz w:val="32"/>
          <w:szCs w:val="32"/>
          <w:fitText w:val="960" w:id="1228240795"/>
          <w:lang w:val="en-US" w:eastAsia="zh-CN" w:bidi="zh-CN"/>
        </w:rPr>
        <w:t>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zh-CN"/>
        </w:rPr>
        <w:t xml:space="preserve">  </w:t>
      </w:r>
      <w:r>
        <w:rPr>
          <w:rFonts w:hint="default" w:ascii="Times New Roman" w:hAnsi="Times New Roman" w:eastAsia="仿宋_GB2312" w:cs="仿宋_GB2312"/>
          <w:spacing w:val="160"/>
          <w:kern w:val="0"/>
          <w:sz w:val="32"/>
          <w:szCs w:val="32"/>
          <w:fitText w:val="960" w:id="26502449"/>
          <w:lang w:val="en-US" w:eastAsia="zh-CN" w:bidi="zh-CN"/>
        </w:rPr>
        <w:t>姚</w:t>
      </w:r>
      <w:r>
        <w:rPr>
          <w:rFonts w:hint="default" w:ascii="Times New Roman" w:hAnsi="Times New Roman" w:eastAsia="仿宋_GB2312" w:cs="仿宋_GB2312"/>
          <w:spacing w:val="0"/>
          <w:kern w:val="0"/>
          <w:sz w:val="32"/>
          <w:szCs w:val="32"/>
          <w:fitText w:val="960" w:id="26502449"/>
          <w:lang w:val="en-US" w:eastAsia="zh-CN" w:bidi="zh-CN"/>
        </w:rPr>
        <w:t>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zh-CN"/>
        </w:rPr>
        <w:t xml:space="preserve">  </w:t>
      </w:r>
      <w:r>
        <w:rPr>
          <w:rFonts w:hint="default" w:ascii="Times New Roman" w:hAnsi="Times New Roman" w:eastAsia="仿宋_GB2312" w:cs="仿宋_GB2312"/>
          <w:sz w:val="32"/>
          <w:szCs w:val="32"/>
          <w:lang w:val="en-US" w:eastAsia="zh-CN" w:bidi="zh-CN"/>
        </w:rPr>
        <w:t>杨婧怡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zh-CN"/>
        </w:rPr>
        <w:t xml:space="preserve">  </w:t>
      </w:r>
      <w:r>
        <w:rPr>
          <w:rFonts w:hint="default" w:ascii="Times New Roman" w:hAnsi="Times New Roman" w:eastAsia="仿宋_GB2312" w:cs="仿宋_GB2312"/>
          <w:spacing w:val="160"/>
          <w:kern w:val="0"/>
          <w:sz w:val="32"/>
          <w:szCs w:val="32"/>
          <w:fitText w:val="960" w:id="1097347930"/>
          <w:lang w:val="en-US" w:eastAsia="zh-CN" w:bidi="zh-CN"/>
        </w:rPr>
        <w:t>张</w:t>
      </w:r>
      <w:r>
        <w:rPr>
          <w:rFonts w:hint="default" w:ascii="Times New Roman" w:hAnsi="Times New Roman" w:eastAsia="仿宋_GB2312" w:cs="仿宋_GB2312"/>
          <w:spacing w:val="0"/>
          <w:kern w:val="0"/>
          <w:sz w:val="32"/>
          <w:szCs w:val="32"/>
          <w:fitText w:val="960" w:id="1097347930"/>
          <w:lang w:val="en-US" w:eastAsia="zh-CN" w:bidi="zh-CN"/>
        </w:rPr>
        <w:t>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zh-CN"/>
        </w:rPr>
        <w:t xml:space="preserve">  </w:t>
      </w:r>
      <w:r>
        <w:rPr>
          <w:rFonts w:hint="default" w:ascii="Times New Roman" w:hAnsi="Times New Roman" w:eastAsia="仿宋_GB2312" w:cs="仿宋_GB2312"/>
          <w:sz w:val="32"/>
          <w:szCs w:val="32"/>
          <w:lang w:val="en-US" w:eastAsia="zh-CN" w:bidi="zh-CN"/>
        </w:rPr>
        <w:t>李佳慧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zh-CN"/>
        </w:rPr>
        <w:t xml:space="preserve">  </w:t>
      </w:r>
      <w:r>
        <w:rPr>
          <w:rFonts w:hint="default" w:ascii="Times New Roman" w:hAnsi="Times New Roman" w:eastAsia="仿宋_GB2312" w:cs="仿宋_GB2312"/>
          <w:spacing w:val="160"/>
          <w:kern w:val="0"/>
          <w:sz w:val="32"/>
          <w:szCs w:val="32"/>
          <w:fitText w:val="960" w:id="751715472"/>
          <w:lang w:val="en-US" w:eastAsia="zh-CN" w:bidi="zh-CN"/>
        </w:rPr>
        <w:t>陈</w:t>
      </w:r>
      <w:r>
        <w:rPr>
          <w:rFonts w:hint="default" w:ascii="Times New Roman" w:hAnsi="Times New Roman" w:eastAsia="仿宋_GB2312" w:cs="仿宋_GB2312"/>
          <w:spacing w:val="0"/>
          <w:kern w:val="0"/>
          <w:sz w:val="32"/>
          <w:szCs w:val="32"/>
          <w:fitText w:val="960" w:id="751715472"/>
          <w:lang w:val="en-US" w:eastAsia="zh-CN" w:bidi="zh-CN"/>
        </w:rPr>
        <w:t>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zh-CN"/>
        </w:rPr>
        <w:t xml:space="preserve">  </w:t>
      </w:r>
      <w:r>
        <w:rPr>
          <w:rFonts w:hint="default" w:ascii="Times New Roman" w:hAnsi="Times New Roman" w:eastAsia="仿宋_GB2312" w:cs="仿宋_GB2312"/>
          <w:spacing w:val="160"/>
          <w:kern w:val="0"/>
          <w:sz w:val="32"/>
          <w:szCs w:val="32"/>
          <w:fitText w:val="960" w:id="1888055773"/>
          <w:lang w:val="en-US" w:eastAsia="zh-CN" w:bidi="zh-CN"/>
        </w:rPr>
        <w:t>李</w:t>
      </w:r>
      <w:r>
        <w:rPr>
          <w:rFonts w:hint="default" w:ascii="Times New Roman" w:hAnsi="Times New Roman" w:eastAsia="仿宋_GB2312" w:cs="仿宋_GB2312"/>
          <w:spacing w:val="0"/>
          <w:kern w:val="0"/>
          <w:sz w:val="32"/>
          <w:szCs w:val="32"/>
          <w:fitText w:val="960" w:id="1888055773"/>
          <w:lang w:val="en-US" w:eastAsia="zh-CN" w:bidi="zh-CN"/>
        </w:rPr>
        <w:t>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zh-CN"/>
        </w:rPr>
        <w:t xml:space="preserve">  </w:t>
      </w:r>
      <w:r>
        <w:rPr>
          <w:rFonts w:hint="default" w:ascii="Times New Roman" w:hAnsi="Times New Roman" w:eastAsia="仿宋_GB2312" w:cs="仿宋_GB2312"/>
          <w:spacing w:val="160"/>
          <w:kern w:val="0"/>
          <w:sz w:val="32"/>
          <w:szCs w:val="32"/>
          <w:fitText w:val="960" w:id="1689941356"/>
          <w:lang w:val="en-US" w:eastAsia="zh-CN" w:bidi="zh-CN"/>
        </w:rPr>
        <w:t>寻</w:t>
      </w:r>
      <w:r>
        <w:rPr>
          <w:rFonts w:hint="default" w:ascii="Times New Roman" w:hAnsi="Times New Roman" w:eastAsia="仿宋_GB2312" w:cs="仿宋_GB2312"/>
          <w:spacing w:val="0"/>
          <w:kern w:val="0"/>
          <w:sz w:val="32"/>
          <w:szCs w:val="32"/>
          <w:fitText w:val="960" w:id="1689941356"/>
          <w:lang w:val="en-US" w:eastAsia="zh-CN" w:bidi="zh-CN"/>
        </w:rPr>
        <w:t>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zh-CN"/>
        </w:rPr>
        <w:t xml:space="preserve">  </w:t>
      </w:r>
      <w:r>
        <w:rPr>
          <w:rFonts w:hint="default" w:ascii="Times New Roman" w:hAnsi="Times New Roman" w:eastAsia="仿宋_GB2312" w:cs="仿宋_GB2312"/>
          <w:sz w:val="32"/>
          <w:szCs w:val="32"/>
          <w:lang w:val="en-US" w:eastAsia="zh-CN" w:bidi="zh-CN"/>
        </w:rPr>
        <w:t>张伶俐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zh-CN"/>
        </w:rPr>
        <w:t xml:space="preserve">  </w:t>
      </w:r>
      <w:r>
        <w:rPr>
          <w:rFonts w:hint="default" w:ascii="Times New Roman" w:hAnsi="Times New Roman" w:eastAsia="仿宋_GB2312" w:cs="仿宋_GB2312"/>
          <w:sz w:val="32"/>
          <w:szCs w:val="32"/>
          <w:lang w:val="en-US" w:eastAsia="zh-CN" w:bidi="zh-CN"/>
        </w:rPr>
        <w:t>贺诗婷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zh-CN"/>
        </w:rPr>
        <w:t xml:space="preserve">  </w:t>
      </w:r>
      <w:r>
        <w:rPr>
          <w:rFonts w:hint="default" w:ascii="Times New Roman" w:hAnsi="Times New Roman" w:eastAsia="仿宋_GB2312" w:cs="仿宋_GB2312"/>
          <w:spacing w:val="160"/>
          <w:kern w:val="0"/>
          <w:sz w:val="32"/>
          <w:szCs w:val="32"/>
          <w:fitText w:val="960" w:id="847076062"/>
          <w:lang w:val="en-US" w:eastAsia="zh-CN" w:bidi="zh-CN"/>
        </w:rPr>
        <w:t>芈</w:t>
      </w:r>
      <w:r>
        <w:rPr>
          <w:rFonts w:hint="default" w:ascii="Times New Roman" w:hAnsi="Times New Roman" w:eastAsia="仿宋_GB2312" w:cs="仿宋_GB2312"/>
          <w:spacing w:val="0"/>
          <w:kern w:val="0"/>
          <w:sz w:val="32"/>
          <w:szCs w:val="32"/>
          <w:fitText w:val="960" w:id="847076062"/>
          <w:lang w:val="en-US" w:eastAsia="zh-CN" w:bidi="zh-CN"/>
        </w:rPr>
        <w:t>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zh-CN"/>
        </w:rPr>
        <w:t xml:space="preserve">  </w:t>
      </w:r>
      <w:r>
        <w:rPr>
          <w:rFonts w:hint="default" w:ascii="Times New Roman" w:hAnsi="Times New Roman" w:eastAsia="仿宋_GB2312" w:cs="仿宋_GB2312"/>
          <w:sz w:val="32"/>
          <w:szCs w:val="32"/>
          <w:lang w:val="en-US" w:eastAsia="zh-CN" w:bidi="zh-CN"/>
        </w:rPr>
        <w:t>李珍贵</w:t>
      </w:r>
    </w:p>
    <w:p w14:paraId="783AC237"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40" w:lineRule="exact"/>
        <w:ind w:left="0" w:leftChars="0" w:right="0"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二、优秀心理干部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12人）</w:t>
      </w:r>
    </w:p>
    <w:p w14:paraId="3A169AE3"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40" w:lineRule="exact"/>
        <w:ind w:right="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 w:bidi="zh-CN"/>
        </w:rPr>
      </w:pPr>
      <w:r>
        <w:rPr>
          <w:rFonts w:hint="eastAsia" w:ascii="仿宋_GB2312" w:hAnsi="仿宋_GB2312" w:eastAsia="仿宋_GB2312" w:cs="仿宋_GB2312"/>
          <w:spacing w:val="160"/>
          <w:kern w:val="0"/>
          <w:sz w:val="32"/>
          <w:szCs w:val="32"/>
          <w:fitText w:val="960" w:id="2071276266"/>
          <w:lang w:val="en-US" w:eastAsia="zh-CN" w:bidi="zh-CN"/>
        </w:rPr>
        <w:t>熊</w:t>
      </w: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fitText w:val="960" w:id="2071276266"/>
          <w:lang w:val="en-US" w:eastAsia="zh-CN" w:bidi="zh-CN"/>
        </w:rPr>
        <w:t>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zh-CN"/>
        </w:rPr>
        <w:t xml:space="preserve">  黄琼慧  马依宁  廖林晖  </w:t>
      </w:r>
      <w:r>
        <w:rPr>
          <w:rFonts w:hint="eastAsia" w:ascii="仿宋_GB2312" w:hAnsi="仿宋_GB2312" w:eastAsia="仿宋_GB2312" w:cs="仿宋_GB2312"/>
          <w:spacing w:val="160"/>
          <w:kern w:val="0"/>
          <w:sz w:val="32"/>
          <w:szCs w:val="32"/>
          <w:fitText w:val="960" w:id="981169488"/>
          <w:lang w:val="en-US" w:eastAsia="zh-CN" w:bidi="zh-CN"/>
        </w:rPr>
        <w:t>颜</w:t>
      </w: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fitText w:val="960" w:id="981169488"/>
          <w:lang w:val="en-US" w:eastAsia="zh-CN" w:bidi="zh-CN"/>
        </w:rPr>
        <w:t>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zh-CN"/>
        </w:rPr>
        <w:t xml:space="preserve">  曹湘林  李家轩  肖杨虎  李霓灿  戴妍宇  欧竹萍  徐思羽</w:t>
      </w:r>
    </w:p>
    <w:p w14:paraId="2217F05C"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40" w:lineRule="exact"/>
        <w:ind w:left="0" w:leftChars="0" w:right="0" w:rightChars="0"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 w:bidi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 w:bidi="zh-CN"/>
        </w:rPr>
        <w:t>三、优秀心理委员（10人）</w:t>
      </w:r>
    </w:p>
    <w:p w14:paraId="0DF1D83D"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40" w:lineRule="exact"/>
        <w:ind w:right="0" w:rightChars="0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 w:bidi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zh-CN"/>
        </w:rPr>
        <w:t xml:space="preserve">曾佳琦  </w:t>
      </w:r>
      <w:r>
        <w:rPr>
          <w:rFonts w:hint="eastAsia" w:ascii="仿宋_GB2312" w:hAnsi="仿宋_GB2312" w:eastAsia="仿宋_GB2312" w:cs="仿宋_GB2312"/>
          <w:spacing w:val="160"/>
          <w:kern w:val="0"/>
          <w:sz w:val="32"/>
          <w:szCs w:val="32"/>
          <w:fitText w:val="960" w:id="253047602"/>
          <w:lang w:val="en-US" w:eastAsia="zh-CN" w:bidi="zh-CN"/>
        </w:rPr>
        <w:t>李</w:t>
      </w: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fitText w:val="960" w:id="253047602"/>
          <w:lang w:val="en-US" w:eastAsia="zh-CN" w:bidi="zh-CN"/>
        </w:rPr>
        <w:t>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zh-CN"/>
        </w:rPr>
        <w:t xml:space="preserve">  薛广岚  </w:t>
      </w:r>
      <w:r>
        <w:rPr>
          <w:rFonts w:hint="eastAsia" w:ascii="仿宋_GB2312" w:hAnsi="仿宋_GB2312" w:eastAsia="仿宋_GB2312" w:cs="仿宋_GB2312"/>
          <w:spacing w:val="160"/>
          <w:kern w:val="0"/>
          <w:sz w:val="32"/>
          <w:szCs w:val="32"/>
          <w:fitText w:val="960" w:id="1902316867"/>
          <w:lang w:val="en-US" w:eastAsia="zh-CN" w:bidi="zh-CN"/>
        </w:rPr>
        <w:t>朱</w:t>
      </w: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fitText w:val="960" w:id="1902316867"/>
          <w:lang w:val="en-US" w:eastAsia="zh-CN" w:bidi="zh-CN"/>
        </w:rPr>
        <w:t>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zh-CN"/>
        </w:rPr>
        <w:t xml:space="preserve">  邓雨萌  李忠宪  </w:t>
      </w:r>
      <w:r>
        <w:rPr>
          <w:rFonts w:hint="eastAsia" w:ascii="仿宋_GB2312" w:hAnsi="仿宋_GB2312" w:eastAsia="仿宋_GB2312" w:cs="仿宋_GB2312"/>
          <w:spacing w:val="160"/>
          <w:kern w:val="0"/>
          <w:sz w:val="32"/>
          <w:szCs w:val="32"/>
          <w:fitText w:val="960" w:id="2056989813"/>
          <w:lang w:val="en-US" w:eastAsia="zh-CN" w:bidi="zh-CN"/>
        </w:rPr>
        <w:t>袁</w:t>
      </w: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fitText w:val="960" w:id="2056989813"/>
          <w:lang w:val="en-US" w:eastAsia="zh-CN" w:bidi="zh-CN"/>
        </w:rPr>
        <w:t>哲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zh-CN"/>
        </w:rPr>
        <w:t xml:space="preserve">  邓思宇  王维鑫  杨思怡</w:t>
      </w:r>
    </w:p>
    <w:p w14:paraId="14C73136"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40" w:lineRule="exact"/>
        <w:ind w:left="0" w:leftChars="0" w:right="0" w:rightChars="0"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四、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心灵小园丁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76人）</w:t>
      </w:r>
    </w:p>
    <w:p w14:paraId="6C8BE0B5"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40" w:lineRule="exact"/>
        <w:ind w:right="0" w:rightChars="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 w:bidi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zh-CN"/>
        </w:rPr>
        <w:t xml:space="preserve">谢思佳  </w:t>
      </w:r>
      <w:r>
        <w:rPr>
          <w:rFonts w:hint="eastAsia" w:ascii="仿宋_GB2312" w:hAnsi="仿宋_GB2312" w:eastAsia="仿宋_GB2312" w:cs="仿宋_GB2312"/>
          <w:spacing w:val="160"/>
          <w:kern w:val="0"/>
          <w:sz w:val="32"/>
          <w:szCs w:val="32"/>
          <w:fitText w:val="960" w:id="240267529"/>
          <w:lang w:val="en-US" w:eastAsia="zh-CN" w:bidi="zh-CN"/>
        </w:rPr>
        <w:t>李</w:t>
      </w: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fitText w:val="960" w:id="240267529"/>
          <w:lang w:val="en-US" w:eastAsia="zh-CN" w:bidi="zh-CN"/>
        </w:rPr>
        <w:t>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zh-CN"/>
        </w:rPr>
        <w:t xml:space="preserve">  </w:t>
      </w:r>
      <w:r>
        <w:rPr>
          <w:rFonts w:hint="eastAsia" w:ascii="仿宋_GB2312" w:hAnsi="仿宋_GB2312" w:eastAsia="仿宋_GB2312" w:cs="仿宋_GB2312"/>
          <w:spacing w:val="160"/>
          <w:kern w:val="0"/>
          <w:sz w:val="32"/>
          <w:szCs w:val="32"/>
          <w:fitText w:val="960" w:id="1394805550"/>
          <w:lang w:val="en-US" w:eastAsia="zh-CN" w:bidi="zh-CN"/>
        </w:rPr>
        <w:t>舒</w:t>
      </w: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fitText w:val="960" w:id="1394805550"/>
          <w:lang w:val="en-US" w:eastAsia="zh-CN" w:bidi="zh-CN"/>
        </w:rPr>
        <w:t>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zh-CN"/>
        </w:rPr>
        <w:t xml:space="preserve">  曹晋莎  </w:t>
      </w:r>
      <w:r>
        <w:rPr>
          <w:rFonts w:hint="eastAsia" w:ascii="仿宋_GB2312" w:hAnsi="仿宋_GB2312" w:eastAsia="仿宋_GB2312" w:cs="仿宋_GB2312"/>
          <w:spacing w:val="160"/>
          <w:kern w:val="0"/>
          <w:sz w:val="32"/>
          <w:szCs w:val="32"/>
          <w:fitText w:val="960" w:id="494078359"/>
          <w:lang w:val="en-US" w:eastAsia="zh-CN" w:bidi="zh-CN"/>
        </w:rPr>
        <w:t>邓</w:t>
      </w: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fitText w:val="960" w:id="494078359"/>
          <w:lang w:val="en-US" w:eastAsia="zh-CN" w:bidi="zh-CN"/>
        </w:rPr>
        <w:t>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zh-CN"/>
        </w:rPr>
        <w:t xml:space="preserve">  </w:t>
      </w:r>
      <w:r>
        <w:rPr>
          <w:rFonts w:hint="eastAsia" w:ascii="仿宋_GB2312" w:hAnsi="仿宋_GB2312" w:eastAsia="仿宋_GB2312" w:cs="仿宋_GB2312"/>
          <w:spacing w:val="160"/>
          <w:kern w:val="0"/>
          <w:sz w:val="32"/>
          <w:szCs w:val="32"/>
          <w:fitText w:val="960" w:id="1163810216"/>
          <w:lang w:val="en-US" w:eastAsia="zh-CN" w:bidi="zh-CN"/>
        </w:rPr>
        <w:t>曹</w:t>
      </w: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fitText w:val="960" w:id="1163810216"/>
          <w:lang w:val="en-US" w:eastAsia="zh-CN" w:bidi="zh-CN"/>
        </w:rPr>
        <w:t>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zh-CN"/>
        </w:rPr>
        <w:t xml:space="preserve">  刘子瑜  宋思贤  戴乔峰  汤韵琪  翁晓彤  罗天麟  罗咏仪  彭文晓  徐燕婷  李弈佳  </w:t>
      </w:r>
      <w:r>
        <w:rPr>
          <w:rFonts w:hint="eastAsia" w:ascii="仿宋_GB2312" w:hAnsi="仿宋_GB2312" w:eastAsia="仿宋_GB2312" w:cs="仿宋_GB2312"/>
          <w:spacing w:val="160"/>
          <w:kern w:val="0"/>
          <w:sz w:val="32"/>
          <w:szCs w:val="32"/>
          <w:fitText w:val="960" w:id="1763185197"/>
          <w:lang w:val="en-US" w:eastAsia="zh-CN" w:bidi="zh-CN"/>
        </w:rPr>
        <w:t>阳</w:t>
      </w: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fitText w:val="960" w:id="1763185197"/>
          <w:lang w:val="en-US" w:eastAsia="zh-CN" w:bidi="zh-CN"/>
        </w:rPr>
        <w:t>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zh-CN"/>
        </w:rPr>
        <w:t xml:space="preserve">  李忠宪  刘凤萍  曾雅蝶  谢嘉莉  谢馨逸  杨中锐  </w:t>
      </w:r>
      <w:r>
        <w:rPr>
          <w:rFonts w:hint="eastAsia" w:ascii="仿宋_GB2312" w:hAnsi="仿宋_GB2312" w:eastAsia="仿宋_GB2312" w:cs="仿宋_GB2312"/>
          <w:spacing w:val="160"/>
          <w:kern w:val="0"/>
          <w:sz w:val="32"/>
          <w:szCs w:val="32"/>
          <w:fitText w:val="960" w:id="1732393152"/>
          <w:lang w:val="en-US" w:eastAsia="zh-CN" w:bidi="zh-CN"/>
        </w:rPr>
        <w:t>陈</w:t>
      </w: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fitText w:val="960" w:id="1732393152"/>
          <w:lang w:val="en-US" w:eastAsia="zh-CN" w:bidi="zh-CN"/>
        </w:rPr>
        <w:t>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zh-CN"/>
        </w:rPr>
        <w:t xml:space="preserve">  </w:t>
      </w:r>
      <w:r>
        <w:rPr>
          <w:rFonts w:hint="eastAsia" w:ascii="仿宋_GB2312" w:hAnsi="仿宋_GB2312" w:eastAsia="仿宋_GB2312" w:cs="仿宋_GB2312"/>
          <w:spacing w:val="160"/>
          <w:kern w:val="0"/>
          <w:sz w:val="32"/>
          <w:szCs w:val="32"/>
          <w:fitText w:val="960" w:id="2030662458"/>
          <w:lang w:val="en-US" w:eastAsia="zh-CN" w:bidi="zh-CN"/>
        </w:rPr>
        <w:t>李</w:t>
      </w: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fitText w:val="960" w:id="2030662458"/>
          <w:lang w:val="en-US" w:eastAsia="zh-CN" w:bidi="zh-CN"/>
        </w:rPr>
        <w:t>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zh-CN"/>
        </w:rPr>
        <w:t xml:space="preserve">  </w:t>
      </w:r>
      <w:r>
        <w:rPr>
          <w:rFonts w:hint="eastAsia" w:ascii="仿宋_GB2312" w:hAnsi="仿宋_GB2312" w:eastAsia="仿宋_GB2312" w:cs="仿宋_GB2312"/>
          <w:spacing w:val="160"/>
          <w:kern w:val="0"/>
          <w:sz w:val="32"/>
          <w:szCs w:val="32"/>
          <w:fitText w:val="960" w:id="1375754732"/>
          <w:lang w:val="en-US" w:eastAsia="zh-CN" w:bidi="zh-CN"/>
        </w:rPr>
        <w:t>魏</w:t>
      </w: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fitText w:val="960" w:id="1375754732"/>
          <w:lang w:val="en-US" w:eastAsia="zh-CN" w:bidi="zh-CN"/>
        </w:rPr>
        <w:t>迪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zh-CN"/>
        </w:rPr>
        <w:t xml:space="preserve">  </w:t>
      </w:r>
      <w:r>
        <w:rPr>
          <w:rFonts w:hint="eastAsia" w:ascii="仿宋_GB2312" w:hAnsi="仿宋_GB2312" w:eastAsia="仿宋_GB2312" w:cs="仿宋_GB2312"/>
          <w:spacing w:val="160"/>
          <w:kern w:val="0"/>
          <w:sz w:val="32"/>
          <w:szCs w:val="32"/>
          <w:fitText w:val="960" w:id="471532666"/>
          <w:lang w:val="en-US" w:eastAsia="zh-CN" w:bidi="zh-CN"/>
        </w:rPr>
        <w:t>王</w:t>
      </w: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fitText w:val="960" w:id="471532666"/>
          <w:lang w:val="en-US" w:eastAsia="zh-CN" w:bidi="zh-CN"/>
        </w:rPr>
        <w:t>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zh-CN"/>
        </w:rPr>
        <w:t xml:space="preserve">  张旖旎  盛如平  </w:t>
      </w:r>
      <w:r>
        <w:rPr>
          <w:rFonts w:hint="eastAsia" w:ascii="仿宋_GB2312" w:hAnsi="仿宋_GB2312" w:eastAsia="仿宋_GB2312" w:cs="仿宋_GB2312"/>
          <w:spacing w:val="160"/>
          <w:kern w:val="0"/>
          <w:sz w:val="32"/>
          <w:szCs w:val="32"/>
          <w:fitText w:val="960" w:id="406260348"/>
          <w:lang w:val="en-US" w:eastAsia="zh-CN" w:bidi="zh-CN"/>
        </w:rPr>
        <w:t>许</w:t>
      </w: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fitText w:val="960" w:id="406260348"/>
          <w:lang w:val="en-US" w:eastAsia="zh-CN" w:bidi="zh-CN"/>
        </w:rPr>
        <w:t>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zh-CN"/>
        </w:rPr>
        <w:t xml:space="preserve">  李万兴  陈曾峥  宋佳峻  吴江涛  </w:t>
      </w:r>
      <w:r>
        <w:rPr>
          <w:rFonts w:hint="eastAsia" w:ascii="仿宋_GB2312" w:hAnsi="仿宋_GB2312" w:eastAsia="仿宋_GB2312" w:cs="仿宋_GB2312"/>
          <w:spacing w:val="160"/>
          <w:kern w:val="0"/>
          <w:sz w:val="32"/>
          <w:szCs w:val="32"/>
          <w:fitText w:val="960" w:id="805648993"/>
          <w:lang w:val="en-US" w:eastAsia="zh-CN" w:bidi="zh-CN"/>
        </w:rPr>
        <w:t>蓝</w:t>
      </w: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fitText w:val="960" w:id="805648993"/>
          <w:lang w:val="en-US" w:eastAsia="zh-CN" w:bidi="zh-CN"/>
        </w:rPr>
        <w:t>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zh-CN"/>
        </w:rPr>
        <w:t xml:space="preserve">  王佳仪  邓佳丽  李庆晨  </w:t>
      </w:r>
      <w:r>
        <w:rPr>
          <w:rFonts w:hint="eastAsia" w:ascii="仿宋_GB2312" w:hAnsi="仿宋_GB2312" w:eastAsia="仿宋_GB2312" w:cs="仿宋_GB2312"/>
          <w:spacing w:val="160"/>
          <w:kern w:val="0"/>
          <w:sz w:val="32"/>
          <w:szCs w:val="32"/>
          <w:fitText w:val="960" w:id="1818705952"/>
          <w:lang w:val="en-US" w:eastAsia="zh-CN" w:bidi="zh-CN"/>
        </w:rPr>
        <w:t>邓</w:t>
      </w: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fitText w:val="960" w:id="1818705952"/>
          <w:lang w:val="en-US" w:eastAsia="zh-CN" w:bidi="zh-CN"/>
        </w:rPr>
        <w:t>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zh-CN"/>
        </w:rPr>
        <w:t xml:space="preserve">  唐智敏  郭旭东  熊朝阳  魏嘉玲  孔令通  郭美忠  胡石麒  赵韵仪  杨惜玉  欧阳帅  </w:t>
      </w:r>
      <w:r>
        <w:rPr>
          <w:rFonts w:hint="eastAsia" w:ascii="仿宋_GB2312" w:hAnsi="仿宋_GB2312" w:eastAsia="仿宋_GB2312" w:cs="仿宋_GB2312"/>
          <w:spacing w:val="160"/>
          <w:kern w:val="0"/>
          <w:sz w:val="32"/>
          <w:szCs w:val="32"/>
          <w:fitText w:val="960" w:id="460325564"/>
          <w:lang w:val="en-US" w:eastAsia="zh-CN" w:bidi="zh-CN"/>
        </w:rPr>
        <w:t>刘</w:t>
      </w: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fitText w:val="960" w:id="460325564"/>
          <w:lang w:val="en-US" w:eastAsia="zh-CN" w:bidi="zh-CN"/>
        </w:rPr>
        <w:t>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zh-CN"/>
        </w:rPr>
        <w:t xml:space="preserve">  </w:t>
      </w:r>
      <w:r>
        <w:rPr>
          <w:rFonts w:hint="eastAsia" w:ascii="仿宋_GB2312" w:hAnsi="仿宋_GB2312" w:eastAsia="仿宋_GB2312" w:cs="仿宋_GB2312"/>
          <w:spacing w:val="160"/>
          <w:kern w:val="0"/>
          <w:sz w:val="32"/>
          <w:szCs w:val="32"/>
          <w:fitText w:val="960" w:id="195589803"/>
          <w:lang w:val="en-US" w:eastAsia="zh-CN" w:bidi="zh-CN"/>
        </w:rPr>
        <w:t>李</w:t>
      </w: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fitText w:val="960" w:id="195589803"/>
          <w:lang w:val="en-US" w:eastAsia="zh-CN" w:bidi="zh-CN"/>
        </w:rPr>
        <w:t>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zh-CN"/>
        </w:rPr>
        <w:t xml:space="preserve">  李晨曦  贺逸萍  刘雨婷  张家浩  彭志杰  黄智斌  吴帝豪  余文豪  陈祖熠  彭志豪  聂文灿  孙泽如  谭唐杰  罗丽娜  付庆敏  谢永晟  宋思贤  </w:t>
      </w:r>
      <w:r>
        <w:rPr>
          <w:rFonts w:hint="eastAsia" w:ascii="仿宋_GB2312" w:hAnsi="仿宋_GB2312" w:eastAsia="仿宋_GB2312" w:cs="仿宋_GB2312"/>
          <w:spacing w:val="160"/>
          <w:kern w:val="0"/>
          <w:sz w:val="32"/>
          <w:szCs w:val="32"/>
          <w:fitText w:val="960" w:id="776819862"/>
          <w:lang w:val="en-US" w:eastAsia="zh-CN" w:bidi="zh-CN"/>
        </w:rPr>
        <w:t>肖</w:t>
      </w: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fitText w:val="960" w:id="776819862"/>
          <w:lang w:val="en-US" w:eastAsia="zh-CN" w:bidi="zh-CN"/>
        </w:rPr>
        <w:t>琼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zh-CN"/>
        </w:rPr>
        <w:t xml:space="preserve">  宋恋姿  刘邵鹏  吴静谊 欧阳霙霞 张子阳  李家豪  刘宇翀</w:t>
      </w:r>
    </w:p>
    <w:p w14:paraId="669D6F74"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40" w:lineRule="exact"/>
        <w:ind w:left="0" w:leftChars="0" w:right="0" w:firstLine="640" w:firstLineChars="200"/>
        <w:jc w:val="left"/>
        <w:textAlignment w:val="auto"/>
        <w:rPr>
          <w:rFonts w:hint="default" w:ascii="黑体" w:hAnsi="黑体" w:eastAsia="黑体" w:cs="黑体"/>
          <w:b w:val="0"/>
          <w:bCs w:val="0"/>
          <w:sz w:val="32"/>
          <w:szCs w:val="32"/>
          <w:lang w:val="en-US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五、“体验信任希望 展示青春力量”校园心理情景剧大赛获奖团队/个人（17个）</w:t>
      </w:r>
    </w:p>
    <w:tbl>
      <w:tblPr>
        <w:tblStyle w:val="3"/>
        <w:tblW w:w="889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6"/>
        <w:gridCol w:w="3626"/>
        <w:gridCol w:w="3112"/>
      </w:tblGrid>
      <w:tr w14:paraId="3D774B6B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156" w:type="dxa"/>
            <w:shd w:val="clear" w:color="auto" w:fill="auto"/>
            <w:vAlign w:val="center"/>
          </w:tcPr>
          <w:p w14:paraId="2D9089E1"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 w:bidi="zh-CN"/>
              </w:rPr>
              <w:t>最佳组织奖：</w:t>
            </w:r>
          </w:p>
        </w:tc>
        <w:tc>
          <w:tcPr>
            <w:tcW w:w="6738" w:type="dxa"/>
            <w:gridSpan w:val="2"/>
            <w:shd w:val="clear" w:color="auto" w:fill="auto"/>
            <w:vAlign w:val="center"/>
          </w:tcPr>
          <w:p w14:paraId="50C11F8B"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zh-CN"/>
              </w:rPr>
              <w:t>计算机科学与工程学院</w:t>
            </w:r>
          </w:p>
        </w:tc>
      </w:tr>
      <w:tr w14:paraId="2F9708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156" w:type="dxa"/>
            <w:shd w:val="clear" w:color="auto" w:fill="auto"/>
            <w:vAlign w:val="center"/>
          </w:tcPr>
          <w:p w14:paraId="0993B92D"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 w:bidi="zh-CN"/>
              </w:rPr>
              <w:t>特等奖：</w:t>
            </w:r>
          </w:p>
        </w:tc>
        <w:tc>
          <w:tcPr>
            <w:tcW w:w="3626" w:type="dxa"/>
            <w:shd w:val="clear" w:color="auto" w:fill="auto"/>
            <w:vAlign w:val="center"/>
          </w:tcPr>
          <w:p w14:paraId="50B0BEA1"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zh-CN"/>
              </w:rPr>
              <w:t>国际商学院</w:t>
            </w:r>
          </w:p>
        </w:tc>
        <w:tc>
          <w:tcPr>
            <w:tcW w:w="3112" w:type="dxa"/>
            <w:shd w:val="clear" w:color="auto" w:fill="auto"/>
            <w:vAlign w:val="center"/>
          </w:tcPr>
          <w:p w14:paraId="3B6CDC34"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zh-CN"/>
              </w:rPr>
              <w:t>《心底的牢笼》</w:t>
            </w:r>
          </w:p>
        </w:tc>
      </w:tr>
      <w:tr w14:paraId="587FB395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156" w:type="dxa"/>
            <w:shd w:val="clear" w:color="auto" w:fill="auto"/>
            <w:vAlign w:val="center"/>
          </w:tcPr>
          <w:p w14:paraId="01F4A128"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 w:bidi="zh-CN"/>
              </w:rPr>
              <w:t>一等奖：</w:t>
            </w:r>
          </w:p>
        </w:tc>
        <w:tc>
          <w:tcPr>
            <w:tcW w:w="3626" w:type="dxa"/>
            <w:shd w:val="clear" w:color="auto" w:fill="auto"/>
            <w:vAlign w:val="center"/>
          </w:tcPr>
          <w:p w14:paraId="64682754"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zh-CN"/>
              </w:rPr>
              <w:t>计算机科学与工程学院</w:t>
            </w:r>
          </w:p>
        </w:tc>
        <w:tc>
          <w:tcPr>
            <w:tcW w:w="3112" w:type="dxa"/>
            <w:shd w:val="clear" w:color="auto" w:fill="auto"/>
            <w:vAlign w:val="center"/>
          </w:tcPr>
          <w:p w14:paraId="1221F125"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zh-CN"/>
              </w:rPr>
              <w:t>《欲望陷阱》</w:t>
            </w:r>
          </w:p>
        </w:tc>
      </w:tr>
      <w:tr w14:paraId="4DE7EC6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156" w:type="dxa"/>
            <w:shd w:val="clear" w:color="auto" w:fill="auto"/>
            <w:vAlign w:val="center"/>
          </w:tcPr>
          <w:p w14:paraId="5213B0F6"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 w:bidi="zh-CN"/>
              </w:rPr>
            </w:pPr>
          </w:p>
        </w:tc>
        <w:tc>
          <w:tcPr>
            <w:tcW w:w="3626" w:type="dxa"/>
            <w:shd w:val="clear" w:color="auto" w:fill="auto"/>
            <w:vAlign w:val="center"/>
          </w:tcPr>
          <w:p w14:paraId="050E25B2"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zh-CN"/>
              </w:rPr>
              <w:t>电子科学与工程学院</w:t>
            </w:r>
          </w:p>
        </w:tc>
        <w:tc>
          <w:tcPr>
            <w:tcW w:w="3112" w:type="dxa"/>
            <w:shd w:val="clear" w:color="auto" w:fill="auto"/>
            <w:vAlign w:val="center"/>
          </w:tcPr>
          <w:p w14:paraId="18689A0B"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zh-CN"/>
              </w:rPr>
              <w:t>《空头支票》</w:t>
            </w:r>
          </w:p>
        </w:tc>
      </w:tr>
      <w:tr w14:paraId="246B0D4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156" w:type="dxa"/>
            <w:shd w:val="clear" w:color="auto" w:fill="auto"/>
            <w:vAlign w:val="center"/>
          </w:tcPr>
          <w:p w14:paraId="6E5603C6"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 w:bidi="zh-CN"/>
              </w:rPr>
              <w:t>二等奖：</w:t>
            </w:r>
          </w:p>
        </w:tc>
        <w:tc>
          <w:tcPr>
            <w:tcW w:w="3626" w:type="dxa"/>
            <w:shd w:val="clear" w:color="auto" w:fill="auto"/>
            <w:vAlign w:val="center"/>
          </w:tcPr>
          <w:p w14:paraId="2541CC0C"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zh-CN"/>
              </w:rPr>
              <w:t>聚美社区</w:t>
            </w:r>
          </w:p>
        </w:tc>
        <w:tc>
          <w:tcPr>
            <w:tcW w:w="3112" w:type="dxa"/>
            <w:shd w:val="clear" w:color="auto" w:fill="auto"/>
            <w:vAlign w:val="center"/>
          </w:tcPr>
          <w:p w14:paraId="1C51372F"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zh-CN"/>
              </w:rPr>
              <w:t>《忙与茫》</w:t>
            </w:r>
          </w:p>
        </w:tc>
      </w:tr>
      <w:tr w14:paraId="7160879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156" w:type="dxa"/>
            <w:shd w:val="clear" w:color="auto" w:fill="auto"/>
            <w:vAlign w:val="center"/>
          </w:tcPr>
          <w:p w14:paraId="293BD146"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 w:bidi="zh-CN"/>
              </w:rPr>
            </w:pPr>
          </w:p>
        </w:tc>
        <w:tc>
          <w:tcPr>
            <w:tcW w:w="3626" w:type="dxa"/>
            <w:shd w:val="clear" w:color="auto" w:fill="auto"/>
            <w:vAlign w:val="center"/>
          </w:tcPr>
          <w:p w14:paraId="294CAF23"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zh-CN"/>
              </w:rPr>
              <w:t>艺术学院</w:t>
            </w:r>
          </w:p>
        </w:tc>
        <w:tc>
          <w:tcPr>
            <w:tcW w:w="3112" w:type="dxa"/>
            <w:shd w:val="clear" w:color="auto" w:fill="auto"/>
            <w:vAlign w:val="center"/>
          </w:tcPr>
          <w:p w14:paraId="54DACAFF"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zh-CN"/>
              </w:rPr>
              <w:t>《不想长大》</w:t>
            </w:r>
          </w:p>
        </w:tc>
      </w:tr>
      <w:tr w14:paraId="705849F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156" w:type="dxa"/>
            <w:shd w:val="clear" w:color="auto" w:fill="auto"/>
            <w:vAlign w:val="center"/>
          </w:tcPr>
          <w:p w14:paraId="14B2FB88"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 w:bidi="zh-CN"/>
              </w:rPr>
            </w:pPr>
          </w:p>
        </w:tc>
        <w:tc>
          <w:tcPr>
            <w:tcW w:w="3626" w:type="dxa"/>
            <w:shd w:val="clear" w:color="auto" w:fill="auto"/>
            <w:vAlign w:val="center"/>
          </w:tcPr>
          <w:p w14:paraId="2E5C0C0B"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zh-CN"/>
              </w:rPr>
              <w:t>管理学院</w:t>
            </w:r>
          </w:p>
        </w:tc>
        <w:tc>
          <w:tcPr>
            <w:tcW w:w="3112" w:type="dxa"/>
            <w:shd w:val="clear" w:color="auto" w:fill="auto"/>
            <w:vAlign w:val="center"/>
          </w:tcPr>
          <w:p w14:paraId="106DB655"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zh-CN"/>
              </w:rPr>
              <w:t>《昨日的雪》</w:t>
            </w:r>
          </w:p>
        </w:tc>
      </w:tr>
      <w:tr w14:paraId="14494C5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156" w:type="dxa"/>
            <w:shd w:val="clear" w:color="auto" w:fill="auto"/>
            <w:vAlign w:val="center"/>
          </w:tcPr>
          <w:p w14:paraId="7027FCA0"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 w:bidi="zh-CN"/>
              </w:rPr>
              <w:t>三等奖：</w:t>
            </w:r>
          </w:p>
        </w:tc>
        <w:tc>
          <w:tcPr>
            <w:tcW w:w="3626" w:type="dxa"/>
            <w:shd w:val="clear" w:color="auto" w:fill="auto"/>
            <w:vAlign w:val="center"/>
          </w:tcPr>
          <w:p w14:paraId="4F6BEFD8"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zh-CN"/>
              </w:rPr>
              <w:t>聚德社区</w:t>
            </w:r>
          </w:p>
        </w:tc>
        <w:tc>
          <w:tcPr>
            <w:tcW w:w="3112" w:type="dxa"/>
            <w:shd w:val="clear" w:color="auto" w:fill="auto"/>
            <w:vAlign w:val="center"/>
          </w:tcPr>
          <w:p w14:paraId="4D702500"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zh-CN"/>
              </w:rPr>
              <w:t>《调解心语》</w:t>
            </w:r>
          </w:p>
        </w:tc>
      </w:tr>
      <w:tr w14:paraId="035115F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156" w:type="dxa"/>
            <w:shd w:val="clear" w:color="auto" w:fill="auto"/>
            <w:vAlign w:val="center"/>
          </w:tcPr>
          <w:p w14:paraId="212127BB"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 w:bidi="zh-CN"/>
              </w:rPr>
            </w:pPr>
          </w:p>
        </w:tc>
        <w:tc>
          <w:tcPr>
            <w:tcW w:w="3626" w:type="dxa"/>
            <w:shd w:val="clear" w:color="auto" w:fill="auto"/>
            <w:vAlign w:val="center"/>
          </w:tcPr>
          <w:p w14:paraId="6F3A7AED"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zh-CN"/>
              </w:rPr>
              <w:t>国际商学院</w:t>
            </w:r>
          </w:p>
        </w:tc>
        <w:tc>
          <w:tcPr>
            <w:tcW w:w="3112" w:type="dxa"/>
            <w:shd w:val="clear" w:color="auto" w:fill="auto"/>
            <w:vAlign w:val="center"/>
          </w:tcPr>
          <w:p w14:paraId="10C56512"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zh-CN"/>
              </w:rPr>
              <w:t>《枷锁与躯壳》</w:t>
            </w:r>
          </w:p>
        </w:tc>
      </w:tr>
      <w:tr w14:paraId="3BA03689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156" w:type="dxa"/>
            <w:shd w:val="clear" w:color="auto" w:fill="auto"/>
            <w:vAlign w:val="center"/>
          </w:tcPr>
          <w:p w14:paraId="04452B56"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 w:bidi="zh-CN"/>
              </w:rPr>
            </w:pPr>
          </w:p>
        </w:tc>
        <w:tc>
          <w:tcPr>
            <w:tcW w:w="3626" w:type="dxa"/>
            <w:shd w:val="clear" w:color="auto" w:fill="auto"/>
            <w:vAlign w:val="center"/>
          </w:tcPr>
          <w:p w14:paraId="21293FA8"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zh-CN"/>
              </w:rPr>
              <w:t>计算机科学与工程学院</w:t>
            </w:r>
          </w:p>
        </w:tc>
        <w:tc>
          <w:tcPr>
            <w:tcW w:w="3112" w:type="dxa"/>
            <w:shd w:val="clear" w:color="auto" w:fill="auto"/>
            <w:vAlign w:val="center"/>
          </w:tcPr>
          <w:p w14:paraId="5BC39D2D"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zh-CN"/>
              </w:rPr>
              <w:t>《消失的“它”》</w:t>
            </w:r>
          </w:p>
        </w:tc>
      </w:tr>
      <w:tr w14:paraId="64BECEB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156" w:type="dxa"/>
            <w:shd w:val="clear" w:color="auto" w:fill="auto"/>
            <w:vAlign w:val="center"/>
          </w:tcPr>
          <w:p w14:paraId="063F7EB9"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 w:bidi="zh-CN"/>
              </w:rPr>
            </w:pPr>
          </w:p>
        </w:tc>
        <w:tc>
          <w:tcPr>
            <w:tcW w:w="3626" w:type="dxa"/>
            <w:shd w:val="clear" w:color="auto" w:fill="auto"/>
            <w:vAlign w:val="center"/>
          </w:tcPr>
          <w:p w14:paraId="2912C1AF"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zh-CN"/>
              </w:rPr>
              <w:t>聚信社区</w:t>
            </w:r>
          </w:p>
        </w:tc>
        <w:tc>
          <w:tcPr>
            <w:tcW w:w="3112" w:type="dxa"/>
            <w:shd w:val="clear" w:color="auto" w:fill="auto"/>
            <w:vAlign w:val="center"/>
          </w:tcPr>
          <w:p w14:paraId="45B3637A"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zh-CN"/>
              </w:rPr>
              <w:t>《并不“如意”》</w:t>
            </w:r>
          </w:p>
        </w:tc>
      </w:tr>
      <w:tr w14:paraId="5155ACC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156" w:type="dxa"/>
            <w:shd w:val="clear" w:color="auto" w:fill="auto"/>
            <w:vAlign w:val="center"/>
          </w:tcPr>
          <w:p w14:paraId="5A9C0C03"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 w:bidi="zh-CN"/>
              </w:rPr>
              <w:t>优胜奖：</w:t>
            </w:r>
          </w:p>
        </w:tc>
        <w:tc>
          <w:tcPr>
            <w:tcW w:w="3626" w:type="dxa"/>
            <w:shd w:val="clear" w:color="auto" w:fill="auto"/>
            <w:vAlign w:val="center"/>
          </w:tcPr>
          <w:p w14:paraId="3FB68C56"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zh-CN"/>
              </w:rPr>
              <w:t>聚智社区</w:t>
            </w:r>
          </w:p>
        </w:tc>
        <w:tc>
          <w:tcPr>
            <w:tcW w:w="3112" w:type="dxa"/>
            <w:shd w:val="clear" w:color="auto" w:fill="auto"/>
            <w:vAlign w:val="center"/>
          </w:tcPr>
          <w:p w14:paraId="00B0B90F"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zh-CN"/>
              </w:rPr>
              <w:t>《一路同行》</w:t>
            </w:r>
          </w:p>
        </w:tc>
      </w:tr>
      <w:tr w14:paraId="7390640D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156" w:type="dxa"/>
            <w:shd w:val="clear" w:color="auto" w:fill="auto"/>
            <w:vAlign w:val="center"/>
          </w:tcPr>
          <w:p w14:paraId="5053BC8A"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zh-CN"/>
              </w:rPr>
            </w:pPr>
          </w:p>
        </w:tc>
        <w:tc>
          <w:tcPr>
            <w:tcW w:w="3626" w:type="dxa"/>
            <w:shd w:val="clear" w:color="auto" w:fill="auto"/>
            <w:vAlign w:val="center"/>
          </w:tcPr>
          <w:p w14:paraId="19391B23"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zh-CN"/>
              </w:rPr>
              <w:t>管理学院</w:t>
            </w:r>
          </w:p>
        </w:tc>
        <w:tc>
          <w:tcPr>
            <w:tcW w:w="3112" w:type="dxa"/>
            <w:shd w:val="clear" w:color="auto" w:fill="auto"/>
            <w:vAlign w:val="center"/>
          </w:tcPr>
          <w:p w14:paraId="36C444F8"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zh-CN"/>
              </w:rPr>
              <w:t>《心桥》</w:t>
            </w:r>
          </w:p>
        </w:tc>
      </w:tr>
      <w:tr w14:paraId="0DF43D3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156" w:type="dxa"/>
            <w:shd w:val="clear" w:color="auto" w:fill="auto"/>
            <w:vAlign w:val="center"/>
          </w:tcPr>
          <w:p w14:paraId="6594AC1E"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zh-CN"/>
              </w:rPr>
            </w:pPr>
          </w:p>
        </w:tc>
        <w:tc>
          <w:tcPr>
            <w:tcW w:w="3626" w:type="dxa"/>
            <w:shd w:val="clear" w:color="auto" w:fill="auto"/>
            <w:vAlign w:val="center"/>
          </w:tcPr>
          <w:p w14:paraId="724D21CD"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zh-CN"/>
              </w:rPr>
              <w:t>艺术学院</w:t>
            </w:r>
          </w:p>
        </w:tc>
        <w:tc>
          <w:tcPr>
            <w:tcW w:w="3112" w:type="dxa"/>
            <w:shd w:val="clear" w:color="auto" w:fill="auto"/>
            <w:vAlign w:val="center"/>
          </w:tcPr>
          <w:p w14:paraId="41400D42"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zh-CN"/>
              </w:rPr>
              <w:t>《拨开云层的心房》</w:t>
            </w:r>
          </w:p>
        </w:tc>
      </w:tr>
      <w:tr w14:paraId="6C06D89A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156" w:type="dxa"/>
            <w:shd w:val="clear" w:color="auto" w:fill="auto"/>
            <w:vAlign w:val="center"/>
          </w:tcPr>
          <w:p w14:paraId="04AFAFBF"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zh-CN"/>
              </w:rPr>
            </w:pPr>
          </w:p>
        </w:tc>
        <w:tc>
          <w:tcPr>
            <w:tcW w:w="3626" w:type="dxa"/>
            <w:shd w:val="clear" w:color="auto" w:fill="auto"/>
            <w:vAlign w:val="center"/>
          </w:tcPr>
          <w:p w14:paraId="055C765D"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zh-CN"/>
              </w:rPr>
              <w:t>电子科学与工程学院</w:t>
            </w:r>
          </w:p>
        </w:tc>
        <w:tc>
          <w:tcPr>
            <w:tcW w:w="3112" w:type="dxa"/>
            <w:shd w:val="clear" w:color="auto" w:fill="auto"/>
            <w:vAlign w:val="center"/>
          </w:tcPr>
          <w:p w14:paraId="38310831"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zh-CN"/>
              </w:rPr>
              <w:t>《大学真的轻松吗》</w:t>
            </w:r>
          </w:p>
        </w:tc>
      </w:tr>
      <w:tr w14:paraId="4B1FA72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156" w:type="dxa"/>
            <w:shd w:val="clear" w:color="auto" w:fill="auto"/>
            <w:vAlign w:val="center"/>
          </w:tcPr>
          <w:p w14:paraId="56F1BA16"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 w:bidi="zh-CN"/>
              </w:rPr>
              <w:t>最佳男演员：</w:t>
            </w:r>
          </w:p>
        </w:tc>
        <w:tc>
          <w:tcPr>
            <w:tcW w:w="3626" w:type="dxa"/>
            <w:shd w:val="clear" w:color="auto" w:fill="auto"/>
            <w:vAlign w:val="center"/>
          </w:tcPr>
          <w:p w14:paraId="5D9CB0C3"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zh-CN"/>
              </w:rPr>
              <w:t>国际商学院</w:t>
            </w:r>
          </w:p>
        </w:tc>
        <w:tc>
          <w:tcPr>
            <w:tcW w:w="3112" w:type="dxa"/>
            <w:shd w:val="clear" w:color="auto" w:fill="auto"/>
            <w:vAlign w:val="center"/>
          </w:tcPr>
          <w:p w14:paraId="17D8155B">
            <w:pPr>
              <w:keepNext w:val="0"/>
              <w:keepLines w:val="0"/>
              <w:widowControl/>
              <w:suppressLineNumbers w:val="0"/>
              <w:ind w:firstLine="320" w:firstLineChars="100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zh-CN"/>
              </w:rPr>
              <w:t>张浩扬</w:t>
            </w:r>
          </w:p>
        </w:tc>
      </w:tr>
      <w:tr w14:paraId="62617FC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156" w:type="dxa"/>
            <w:shd w:val="clear" w:color="auto" w:fill="auto"/>
            <w:vAlign w:val="center"/>
          </w:tcPr>
          <w:p w14:paraId="62F62FA4"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 w:bidi="zh-CN"/>
              </w:rPr>
              <w:t>最佳女演员：</w:t>
            </w:r>
          </w:p>
        </w:tc>
        <w:tc>
          <w:tcPr>
            <w:tcW w:w="3626" w:type="dxa"/>
            <w:shd w:val="clear" w:color="auto" w:fill="auto"/>
            <w:vAlign w:val="center"/>
          </w:tcPr>
          <w:p w14:paraId="6C95104A"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zh-CN"/>
              </w:rPr>
              <w:t>艺术学院</w:t>
            </w:r>
          </w:p>
        </w:tc>
        <w:tc>
          <w:tcPr>
            <w:tcW w:w="3112" w:type="dxa"/>
            <w:shd w:val="clear" w:color="auto" w:fill="auto"/>
            <w:vAlign w:val="center"/>
          </w:tcPr>
          <w:p w14:paraId="2D995F16">
            <w:pPr>
              <w:keepNext w:val="0"/>
              <w:keepLines w:val="0"/>
              <w:widowControl/>
              <w:suppressLineNumbers w:val="0"/>
              <w:ind w:firstLine="320" w:firstLineChars="100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zh-CN"/>
              </w:rPr>
              <w:t>邓雨涵</w:t>
            </w:r>
          </w:p>
        </w:tc>
      </w:tr>
    </w:tbl>
    <w:p w14:paraId="19D10E65"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40" w:lineRule="exact"/>
        <w:ind w:left="0" w:leftChars="0" w:right="0" w:firstLine="640" w:firstLineChars="200"/>
        <w:jc w:val="left"/>
        <w:textAlignment w:val="auto"/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六、“自然疗愈 情绪快充”文创大赛获奖团队/个人（14个）</w:t>
      </w:r>
    </w:p>
    <w:tbl>
      <w:tblPr>
        <w:tblStyle w:val="3"/>
        <w:tblW w:w="986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1"/>
        <w:gridCol w:w="3628"/>
        <w:gridCol w:w="4706"/>
      </w:tblGrid>
      <w:tr w14:paraId="04E33EE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31" w:type="dxa"/>
            <w:shd w:val="clear" w:color="auto" w:fill="auto"/>
            <w:vAlign w:val="center"/>
          </w:tcPr>
          <w:p w14:paraId="4FCF4AD2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 w:bidi="zh-CN"/>
              </w:rPr>
              <w:t>一等奖：</w:t>
            </w:r>
          </w:p>
        </w:tc>
        <w:tc>
          <w:tcPr>
            <w:tcW w:w="3628" w:type="dxa"/>
            <w:shd w:val="clear" w:color="auto" w:fill="auto"/>
            <w:vAlign w:val="center"/>
          </w:tcPr>
          <w:p w14:paraId="3B3C9710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jc w:val="both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zh-CN"/>
              </w:rPr>
              <w:t>电子科学与工程学院</w:t>
            </w:r>
          </w:p>
        </w:tc>
        <w:tc>
          <w:tcPr>
            <w:tcW w:w="4706" w:type="dxa"/>
            <w:shd w:val="clear" w:color="auto" w:fill="auto"/>
            <w:vAlign w:val="center"/>
          </w:tcPr>
          <w:p w14:paraId="470ED1C5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jc w:val="both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zh-CN"/>
              </w:rPr>
              <w:t>成文超</w:t>
            </w:r>
          </w:p>
        </w:tc>
      </w:tr>
      <w:tr w14:paraId="0B7EAE6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31" w:type="dxa"/>
            <w:shd w:val="clear" w:color="auto" w:fill="auto"/>
            <w:vAlign w:val="center"/>
          </w:tcPr>
          <w:p w14:paraId="09186DBD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jc w:val="left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 w:bidi="zh-CN"/>
              </w:rPr>
            </w:pPr>
          </w:p>
        </w:tc>
        <w:tc>
          <w:tcPr>
            <w:tcW w:w="3628" w:type="dxa"/>
            <w:shd w:val="clear" w:color="auto" w:fill="auto"/>
            <w:vAlign w:val="center"/>
          </w:tcPr>
          <w:p w14:paraId="3C2D37C6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jc w:val="both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zh-CN"/>
              </w:rPr>
              <w:t>聚德社区</w:t>
            </w:r>
          </w:p>
        </w:tc>
        <w:tc>
          <w:tcPr>
            <w:tcW w:w="4706" w:type="dxa"/>
            <w:shd w:val="clear" w:color="auto" w:fill="auto"/>
            <w:vAlign w:val="center"/>
          </w:tcPr>
          <w:p w14:paraId="395B3561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jc w:val="both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zh-CN"/>
              </w:rPr>
              <w:t>邓思宇</w:t>
            </w:r>
          </w:p>
        </w:tc>
      </w:tr>
      <w:tr w14:paraId="49A0B62B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31" w:type="dxa"/>
            <w:shd w:val="clear" w:color="auto" w:fill="auto"/>
            <w:vAlign w:val="center"/>
          </w:tcPr>
          <w:p w14:paraId="34D47289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 w:bidi="zh-CN"/>
              </w:rPr>
              <w:t>二等奖：</w:t>
            </w:r>
          </w:p>
        </w:tc>
        <w:tc>
          <w:tcPr>
            <w:tcW w:w="3628" w:type="dxa"/>
            <w:shd w:val="clear" w:color="auto" w:fill="auto"/>
            <w:vAlign w:val="center"/>
          </w:tcPr>
          <w:p w14:paraId="49BEA2EC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jc w:val="both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zh-CN"/>
              </w:rPr>
              <w:t>聚信社区</w:t>
            </w:r>
          </w:p>
        </w:tc>
        <w:tc>
          <w:tcPr>
            <w:tcW w:w="4706" w:type="dxa"/>
            <w:shd w:val="clear" w:color="auto" w:fill="auto"/>
            <w:vAlign w:val="center"/>
          </w:tcPr>
          <w:p w14:paraId="7282F7C8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jc w:val="both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zh-CN"/>
              </w:rPr>
              <w:t>邓洁、肖杨虎</w:t>
            </w:r>
          </w:p>
        </w:tc>
      </w:tr>
      <w:tr w14:paraId="707D83F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31" w:type="dxa"/>
            <w:shd w:val="clear" w:color="auto" w:fill="auto"/>
            <w:vAlign w:val="center"/>
          </w:tcPr>
          <w:p w14:paraId="7905AE6E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jc w:val="left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 w:bidi="zh-CN"/>
              </w:rPr>
            </w:pPr>
          </w:p>
        </w:tc>
        <w:tc>
          <w:tcPr>
            <w:tcW w:w="3628" w:type="dxa"/>
            <w:shd w:val="clear" w:color="auto" w:fill="auto"/>
            <w:vAlign w:val="center"/>
          </w:tcPr>
          <w:p w14:paraId="37530DCD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jc w:val="both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zh-CN"/>
              </w:rPr>
              <w:t>计算机科学与工程学院</w:t>
            </w:r>
          </w:p>
        </w:tc>
        <w:tc>
          <w:tcPr>
            <w:tcW w:w="4706" w:type="dxa"/>
            <w:shd w:val="clear" w:color="auto" w:fill="auto"/>
            <w:vAlign w:val="center"/>
          </w:tcPr>
          <w:p w14:paraId="6BD44506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jc w:val="both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zh-CN"/>
              </w:rPr>
              <w:t>李忠宪、吴爽、赵睿智</w:t>
            </w:r>
          </w:p>
        </w:tc>
      </w:tr>
      <w:tr w14:paraId="60DF9075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31" w:type="dxa"/>
            <w:shd w:val="clear" w:color="auto" w:fill="auto"/>
            <w:vAlign w:val="center"/>
          </w:tcPr>
          <w:p w14:paraId="44E52498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jc w:val="left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 w:bidi="zh-CN"/>
              </w:rPr>
            </w:pPr>
          </w:p>
        </w:tc>
        <w:tc>
          <w:tcPr>
            <w:tcW w:w="3628" w:type="dxa"/>
            <w:shd w:val="clear" w:color="auto" w:fill="auto"/>
            <w:vAlign w:val="center"/>
          </w:tcPr>
          <w:p w14:paraId="7AB88CFF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jc w:val="both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zh-CN"/>
              </w:rPr>
              <w:t>管理学院</w:t>
            </w:r>
          </w:p>
        </w:tc>
        <w:tc>
          <w:tcPr>
            <w:tcW w:w="4706" w:type="dxa"/>
            <w:shd w:val="clear" w:color="auto" w:fill="auto"/>
            <w:vAlign w:val="center"/>
          </w:tcPr>
          <w:p w14:paraId="673E8ED2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jc w:val="both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zh-CN"/>
              </w:rPr>
              <w:t>刘子瑜、何珍、刘茹婷、周诗语</w:t>
            </w:r>
          </w:p>
        </w:tc>
      </w:tr>
      <w:tr w14:paraId="500895C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31" w:type="dxa"/>
            <w:shd w:val="clear" w:color="auto" w:fill="auto"/>
            <w:vAlign w:val="center"/>
          </w:tcPr>
          <w:p w14:paraId="15E33ADE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jc w:val="left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 w:bidi="zh-CN"/>
              </w:rPr>
            </w:pPr>
          </w:p>
        </w:tc>
        <w:tc>
          <w:tcPr>
            <w:tcW w:w="3628" w:type="dxa"/>
            <w:shd w:val="clear" w:color="auto" w:fill="auto"/>
            <w:vAlign w:val="center"/>
          </w:tcPr>
          <w:p w14:paraId="7FF1C8C1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jc w:val="both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zh-CN"/>
              </w:rPr>
              <w:t>聚美社区</w:t>
            </w:r>
          </w:p>
        </w:tc>
        <w:tc>
          <w:tcPr>
            <w:tcW w:w="4706" w:type="dxa"/>
            <w:shd w:val="clear" w:color="auto" w:fill="auto"/>
            <w:vAlign w:val="center"/>
          </w:tcPr>
          <w:p w14:paraId="1F229260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jc w:val="both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zh-CN"/>
              </w:rPr>
              <w:t>陈曾峥</w:t>
            </w:r>
          </w:p>
        </w:tc>
      </w:tr>
      <w:tr w14:paraId="3DFD1EF9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31" w:type="dxa"/>
            <w:shd w:val="clear" w:color="auto" w:fill="auto"/>
            <w:vAlign w:val="center"/>
          </w:tcPr>
          <w:p w14:paraId="089C7760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jc w:val="left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 w:bidi="zh-CN"/>
              </w:rPr>
            </w:pPr>
          </w:p>
        </w:tc>
        <w:tc>
          <w:tcPr>
            <w:tcW w:w="3628" w:type="dxa"/>
            <w:shd w:val="clear" w:color="auto" w:fill="auto"/>
            <w:vAlign w:val="center"/>
          </w:tcPr>
          <w:p w14:paraId="7D773E98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jc w:val="both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zh-CN"/>
              </w:rPr>
              <w:t>聚德社区</w:t>
            </w:r>
          </w:p>
        </w:tc>
        <w:tc>
          <w:tcPr>
            <w:tcW w:w="4706" w:type="dxa"/>
            <w:shd w:val="clear" w:color="auto" w:fill="auto"/>
            <w:vAlign w:val="center"/>
          </w:tcPr>
          <w:p w14:paraId="61475257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jc w:val="both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zh-CN"/>
              </w:rPr>
              <w:t>陈颖、王雨嫣、潘灿</w:t>
            </w:r>
          </w:p>
        </w:tc>
      </w:tr>
      <w:tr w14:paraId="64C5D1E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31" w:type="dxa"/>
            <w:shd w:val="clear" w:color="auto" w:fill="auto"/>
            <w:vAlign w:val="center"/>
          </w:tcPr>
          <w:p w14:paraId="4A2C4F4B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 w:bidi="zh-CN"/>
              </w:rPr>
              <w:t>三等奖：</w:t>
            </w:r>
          </w:p>
        </w:tc>
        <w:tc>
          <w:tcPr>
            <w:tcW w:w="3628" w:type="dxa"/>
            <w:shd w:val="clear" w:color="auto" w:fill="auto"/>
            <w:vAlign w:val="center"/>
          </w:tcPr>
          <w:p w14:paraId="52F9BA69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jc w:val="both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zh-CN"/>
              </w:rPr>
              <w:t>聚信社区</w:t>
            </w:r>
          </w:p>
        </w:tc>
        <w:tc>
          <w:tcPr>
            <w:tcW w:w="4706" w:type="dxa"/>
            <w:shd w:val="clear" w:color="auto" w:fill="auto"/>
            <w:vAlign w:val="center"/>
          </w:tcPr>
          <w:p w14:paraId="11945DA7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jc w:val="both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zh-CN"/>
              </w:rPr>
              <w:t>陈思乐</w:t>
            </w:r>
          </w:p>
        </w:tc>
      </w:tr>
      <w:tr w14:paraId="2736A3D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31" w:type="dxa"/>
            <w:shd w:val="clear" w:color="auto" w:fill="auto"/>
            <w:vAlign w:val="center"/>
          </w:tcPr>
          <w:p w14:paraId="13B645BB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zh-CN"/>
              </w:rPr>
            </w:pPr>
          </w:p>
        </w:tc>
        <w:tc>
          <w:tcPr>
            <w:tcW w:w="3628" w:type="dxa"/>
            <w:shd w:val="clear" w:color="auto" w:fill="auto"/>
            <w:vAlign w:val="center"/>
          </w:tcPr>
          <w:p w14:paraId="3BAF131A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jc w:val="both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zh-CN"/>
              </w:rPr>
              <w:t>聚智社区</w:t>
            </w:r>
          </w:p>
        </w:tc>
        <w:tc>
          <w:tcPr>
            <w:tcW w:w="4706" w:type="dxa"/>
            <w:shd w:val="clear" w:color="auto" w:fill="auto"/>
            <w:vAlign w:val="center"/>
          </w:tcPr>
          <w:p w14:paraId="02DB8F8C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jc w:val="both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zh-CN"/>
              </w:rPr>
              <w:t>周政</w:t>
            </w:r>
          </w:p>
        </w:tc>
      </w:tr>
      <w:tr w14:paraId="663E0FAB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31" w:type="dxa"/>
            <w:shd w:val="clear" w:color="auto" w:fill="auto"/>
            <w:vAlign w:val="center"/>
          </w:tcPr>
          <w:p w14:paraId="0160CBED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zh-CN"/>
              </w:rPr>
            </w:pPr>
          </w:p>
        </w:tc>
        <w:tc>
          <w:tcPr>
            <w:tcW w:w="3628" w:type="dxa"/>
            <w:shd w:val="clear" w:color="auto" w:fill="auto"/>
            <w:vAlign w:val="center"/>
          </w:tcPr>
          <w:p w14:paraId="05A90377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jc w:val="both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zh-CN"/>
              </w:rPr>
              <w:t>国际商学院</w:t>
            </w:r>
          </w:p>
        </w:tc>
        <w:tc>
          <w:tcPr>
            <w:tcW w:w="4706" w:type="dxa"/>
            <w:shd w:val="clear" w:color="auto" w:fill="auto"/>
            <w:vAlign w:val="center"/>
          </w:tcPr>
          <w:p w14:paraId="79C4094F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jc w:val="both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zh-CN"/>
              </w:rPr>
              <w:t>刘凤萍</w:t>
            </w:r>
          </w:p>
        </w:tc>
      </w:tr>
      <w:tr w14:paraId="4F89388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31" w:type="dxa"/>
            <w:shd w:val="clear" w:color="auto" w:fill="auto"/>
            <w:vAlign w:val="center"/>
          </w:tcPr>
          <w:p w14:paraId="2F77493B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zh-CN"/>
              </w:rPr>
            </w:pPr>
          </w:p>
        </w:tc>
        <w:tc>
          <w:tcPr>
            <w:tcW w:w="3628" w:type="dxa"/>
            <w:shd w:val="clear" w:color="auto" w:fill="auto"/>
            <w:vAlign w:val="center"/>
          </w:tcPr>
          <w:p w14:paraId="6B9D257D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jc w:val="both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zh-CN"/>
              </w:rPr>
              <w:t>国际商学院</w:t>
            </w:r>
          </w:p>
        </w:tc>
        <w:tc>
          <w:tcPr>
            <w:tcW w:w="4706" w:type="dxa"/>
            <w:shd w:val="clear" w:color="auto" w:fill="auto"/>
            <w:vAlign w:val="center"/>
          </w:tcPr>
          <w:p w14:paraId="15B04719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jc w:val="both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zh-CN"/>
              </w:rPr>
              <w:t>林晓雪</w:t>
            </w:r>
          </w:p>
        </w:tc>
      </w:tr>
      <w:tr w14:paraId="1552633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31" w:type="dxa"/>
            <w:shd w:val="clear" w:color="auto" w:fill="auto"/>
            <w:vAlign w:val="center"/>
          </w:tcPr>
          <w:p w14:paraId="76EB2F0A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zh-CN"/>
              </w:rPr>
            </w:pPr>
          </w:p>
        </w:tc>
        <w:tc>
          <w:tcPr>
            <w:tcW w:w="3628" w:type="dxa"/>
            <w:shd w:val="clear" w:color="auto" w:fill="auto"/>
            <w:vAlign w:val="center"/>
          </w:tcPr>
          <w:p w14:paraId="0A4DC7E3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jc w:val="both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zh-CN"/>
              </w:rPr>
              <w:t>计算机科学与工程学院</w:t>
            </w:r>
          </w:p>
        </w:tc>
        <w:tc>
          <w:tcPr>
            <w:tcW w:w="4706" w:type="dxa"/>
            <w:shd w:val="clear" w:color="auto" w:fill="auto"/>
            <w:vAlign w:val="center"/>
          </w:tcPr>
          <w:p w14:paraId="11C83693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jc w:val="both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zh-CN"/>
              </w:rPr>
              <w:t>黄浩、王晓鹏</w:t>
            </w:r>
          </w:p>
        </w:tc>
      </w:tr>
      <w:tr w14:paraId="66FA63B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31" w:type="dxa"/>
            <w:shd w:val="clear" w:color="auto" w:fill="auto"/>
            <w:vAlign w:val="center"/>
          </w:tcPr>
          <w:p w14:paraId="375C6DFF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zh-CN"/>
              </w:rPr>
            </w:pPr>
          </w:p>
        </w:tc>
        <w:tc>
          <w:tcPr>
            <w:tcW w:w="3628" w:type="dxa"/>
            <w:shd w:val="clear" w:color="auto" w:fill="auto"/>
            <w:vAlign w:val="center"/>
          </w:tcPr>
          <w:p w14:paraId="61391DC2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jc w:val="both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zh-CN"/>
              </w:rPr>
              <w:t>艺术学院</w:t>
            </w:r>
          </w:p>
        </w:tc>
        <w:tc>
          <w:tcPr>
            <w:tcW w:w="4706" w:type="dxa"/>
            <w:shd w:val="clear" w:color="auto" w:fill="auto"/>
            <w:vAlign w:val="center"/>
          </w:tcPr>
          <w:p w14:paraId="14658E16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jc w:val="both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zh-CN"/>
              </w:rPr>
              <w:t>杨曦</w:t>
            </w:r>
          </w:p>
        </w:tc>
      </w:tr>
      <w:tr w14:paraId="4CD39C6D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31" w:type="dxa"/>
            <w:shd w:val="clear" w:color="auto" w:fill="auto"/>
            <w:vAlign w:val="center"/>
          </w:tcPr>
          <w:p w14:paraId="50EF299D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zh-CN"/>
              </w:rPr>
            </w:pPr>
          </w:p>
        </w:tc>
        <w:tc>
          <w:tcPr>
            <w:tcW w:w="3628" w:type="dxa"/>
            <w:shd w:val="clear" w:color="auto" w:fill="auto"/>
            <w:vAlign w:val="center"/>
          </w:tcPr>
          <w:p w14:paraId="3F7DCF83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jc w:val="both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zh-CN"/>
              </w:rPr>
              <w:t>艺术学院</w:t>
            </w:r>
          </w:p>
        </w:tc>
        <w:tc>
          <w:tcPr>
            <w:tcW w:w="4706" w:type="dxa"/>
            <w:shd w:val="clear" w:color="auto" w:fill="auto"/>
            <w:vAlign w:val="center"/>
          </w:tcPr>
          <w:p w14:paraId="3E8C1918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jc w:val="both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zh-CN"/>
              </w:rPr>
              <w:t>文雨晨、刘瑞瑜、高俐、张旖旎</w:t>
            </w:r>
          </w:p>
        </w:tc>
      </w:tr>
    </w:tbl>
    <w:p w14:paraId="76FD8929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40" w:lineRule="exact"/>
        <w:ind w:right="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 w:bidi="zh-CN"/>
        </w:rPr>
      </w:pPr>
    </w:p>
    <w:p w14:paraId="169C682F">
      <w:bookmarkStart w:id="0" w:name="_GoBack"/>
      <w:bookmarkEnd w:id="0"/>
    </w:p>
    <w:sectPr>
      <w:pgSz w:w="11910" w:h="16840"/>
      <w:pgMar w:top="1440" w:right="1587" w:bottom="1440" w:left="1587" w:header="720" w:footer="720" w:gutter="0"/>
      <w:cols w:space="0" w:num="1"/>
      <w:rtlGutter w:val="0"/>
      <w:docGrid w:linePitch="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092E6FB-FF18-4983-B8B0-0D4270B1F2E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B712BB87-312E-47CD-98E8-6826BB99D97F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E4E3B9E7-AA9E-48C1-8903-FBF2FC1EEFFC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DAC451D4-4B8F-475E-BECC-95F6183A308E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FmZTFiNTUwMDQ2ODNkMzZkMzQ3NzY4MTAzMGM4YTIifQ=="/>
  </w:docVars>
  <w:rsids>
    <w:rsidRoot w:val="00000000"/>
    <w:rsid w:val="7E6B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2024-06-27T09:30:52Z</dcterms:created>
  <dc:creator>o</dc:creator>
  <cp:lastModifiedBy>晴雨</cp:lastModifiedBy>
  <dcterms:modified xsi:type="dcterms:W3CDTF">2024-06-27T09:31:21Z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D7C70A4F48714F70AC26DDEDAC563851_12</vt:lpwstr>
  </property>
</Properties>
</file>